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C3" w:rsidRDefault="00C60490">
      <w:pPr>
        <w:rPr>
          <w:b/>
          <w:u w:val="single"/>
        </w:rPr>
      </w:pPr>
      <w:bookmarkStart w:id="0" w:name="_GoBack"/>
      <w:bookmarkEnd w:id="0"/>
      <w:r>
        <w:rPr>
          <w:b/>
          <w:u w:val="single"/>
        </w:rPr>
        <w:t>Tittle: Formative Assessment for Language</w:t>
      </w:r>
    </w:p>
    <w:p w:rsidR="00C60490" w:rsidRDefault="00C60490" w:rsidP="00C60490">
      <w:pPr>
        <w:rPr>
          <w:b/>
          <w:u w:val="single"/>
        </w:rPr>
      </w:pPr>
    </w:p>
    <w:p w:rsidR="00C60490" w:rsidRDefault="00C60490" w:rsidP="00C60490">
      <w:r>
        <w:t>This session will focus on progress monitoring for language development through formative assessment. Participants will utilize the WIDA performance definitions to review student work samples for language development. All attendees should bring at least one sample of student work. Samples can be in any format (exit tickets, essays, videos, etc.)</w:t>
      </w:r>
    </w:p>
    <w:p w:rsidR="00C60490" w:rsidRPr="00C60490" w:rsidRDefault="00C60490">
      <w:pPr>
        <w:rPr>
          <w:b/>
          <w:u w:val="single"/>
        </w:rPr>
      </w:pPr>
    </w:p>
    <w:sectPr w:rsidR="00C60490" w:rsidRPr="00C6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C3"/>
    <w:rsid w:val="004E6CD7"/>
    <w:rsid w:val="007B4ED4"/>
    <w:rsid w:val="00997E69"/>
    <w:rsid w:val="00C60490"/>
    <w:rsid w:val="00E1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79971">
      <w:bodyDiv w:val="1"/>
      <w:marLeft w:val="0"/>
      <w:marRight w:val="0"/>
      <w:marTop w:val="0"/>
      <w:marBottom w:val="0"/>
      <w:divBdr>
        <w:top w:val="none" w:sz="0" w:space="0" w:color="auto"/>
        <w:left w:val="none" w:sz="0" w:space="0" w:color="auto"/>
        <w:bottom w:val="none" w:sz="0" w:space="0" w:color="auto"/>
        <w:right w:val="none" w:sz="0" w:space="0" w:color="auto"/>
      </w:divBdr>
    </w:div>
    <w:div w:id="3415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Shawntay Guzman</dc:creator>
  <cp:lastModifiedBy>Mark Rangel</cp:lastModifiedBy>
  <cp:revision>2</cp:revision>
  <dcterms:created xsi:type="dcterms:W3CDTF">2020-05-04T21:39:00Z</dcterms:created>
  <dcterms:modified xsi:type="dcterms:W3CDTF">2020-05-04T21:39:00Z</dcterms:modified>
</cp:coreProperties>
</file>